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81D" w:rsidRPr="00B615AB" w:rsidRDefault="0000181D" w:rsidP="0000181D">
      <w:pPr>
        <w:spacing w:after="0" w:line="240" w:lineRule="auto"/>
        <w:ind w:left="6946" w:firstLine="3402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B615AB">
        <w:rPr>
          <w:rFonts w:ascii="Times New Roman" w:eastAsia="Times New Roman" w:hAnsi="Times New Roman" w:cs="Arial Unicode MS"/>
          <w:b/>
          <w:color w:val="000000"/>
          <w:sz w:val="24"/>
          <w:szCs w:val="24"/>
          <w:lang w:val="uk-UA" w:eastAsia="ru-RU"/>
        </w:rPr>
        <w:t xml:space="preserve">   </w:t>
      </w:r>
      <w:r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Додаток </w:t>
      </w:r>
    </w:p>
    <w:p w:rsidR="0000181D" w:rsidRPr="00B615AB" w:rsidRDefault="0000181D" w:rsidP="0000181D">
      <w:pPr>
        <w:widowControl w:val="0"/>
        <w:shd w:val="clear" w:color="auto" w:fill="FFFFFF"/>
        <w:spacing w:after="0" w:line="240" w:lineRule="auto"/>
        <w:ind w:firstLine="10490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B615AB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до рішення </w:t>
      </w:r>
      <w:r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>сорок сьомої</w:t>
      </w:r>
    </w:p>
    <w:p w:rsidR="0000181D" w:rsidRPr="00B615AB" w:rsidRDefault="0000181D" w:rsidP="0000181D">
      <w:pPr>
        <w:widowControl w:val="0"/>
        <w:shd w:val="clear" w:color="auto" w:fill="FFFFFF"/>
        <w:spacing w:after="0" w:line="240" w:lineRule="auto"/>
        <w:ind w:firstLine="10490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B615AB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сесії восьмого скликання </w:t>
      </w:r>
    </w:p>
    <w:p w:rsidR="0000181D" w:rsidRPr="00B615AB" w:rsidRDefault="0000181D" w:rsidP="0000181D">
      <w:pPr>
        <w:widowControl w:val="0"/>
        <w:shd w:val="clear" w:color="auto" w:fill="FFFFFF"/>
        <w:spacing w:after="0" w:line="240" w:lineRule="auto"/>
        <w:ind w:firstLine="10490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615AB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>_____________ №___________</w:t>
      </w:r>
    </w:p>
    <w:p w:rsidR="0000181D" w:rsidRPr="00B615AB" w:rsidRDefault="0000181D" w:rsidP="000018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00181D" w:rsidRPr="00B615AB" w:rsidRDefault="0000181D" w:rsidP="000018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615A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Заходи  до Програми соціально-економічного розвитку населених  пунктів</w:t>
      </w:r>
    </w:p>
    <w:p w:rsidR="0000181D" w:rsidRPr="00B615AB" w:rsidRDefault="0000181D" w:rsidP="000018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615A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Коростишівської міської ради на 202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5</w:t>
      </w:r>
      <w:r w:rsidRPr="00B615A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рік</w:t>
      </w:r>
    </w:p>
    <w:tbl>
      <w:tblPr>
        <w:tblStyle w:val="11"/>
        <w:tblW w:w="15086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4313"/>
        <w:gridCol w:w="1276"/>
        <w:gridCol w:w="992"/>
        <w:gridCol w:w="993"/>
        <w:gridCol w:w="992"/>
        <w:gridCol w:w="1276"/>
        <w:gridCol w:w="1494"/>
        <w:gridCol w:w="1275"/>
        <w:gridCol w:w="2050"/>
      </w:tblGrid>
      <w:tr w:rsidR="0000181D" w:rsidRPr="00B615AB" w:rsidTr="004230C3">
        <w:trPr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81D" w:rsidRPr="00B615AB" w:rsidRDefault="0000181D" w:rsidP="004230C3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№</w:t>
            </w:r>
          </w:p>
        </w:tc>
        <w:tc>
          <w:tcPr>
            <w:tcW w:w="4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81D" w:rsidRPr="00B615AB" w:rsidRDefault="0000181D" w:rsidP="004230C3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Планові заходи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81D" w:rsidRPr="00B615AB" w:rsidRDefault="0000181D" w:rsidP="004230C3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Обсяг фінансування всього </w:t>
            </w:r>
            <w:proofErr w:type="spellStart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тис.грн</w:t>
            </w:r>
            <w:proofErr w:type="spellEnd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</w:p>
        </w:tc>
        <w:tc>
          <w:tcPr>
            <w:tcW w:w="5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81D" w:rsidRPr="00B615AB" w:rsidRDefault="0000181D" w:rsidP="004230C3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Джерела фінансування </w:t>
            </w:r>
            <w:proofErr w:type="spellStart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тис.грн</w:t>
            </w:r>
            <w:proofErr w:type="spellEnd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181D" w:rsidRPr="00B615AB" w:rsidRDefault="0000181D" w:rsidP="004230C3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81D" w:rsidRPr="00B615AB" w:rsidRDefault="0000181D" w:rsidP="004230C3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Відповідальний виконавець</w:t>
            </w:r>
          </w:p>
        </w:tc>
      </w:tr>
      <w:tr w:rsidR="0000181D" w:rsidRPr="00B615AB" w:rsidTr="004230C3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81D" w:rsidRPr="00B615AB" w:rsidRDefault="0000181D" w:rsidP="004230C3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81D" w:rsidRPr="00B615AB" w:rsidRDefault="0000181D" w:rsidP="004230C3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81D" w:rsidRPr="00B615AB" w:rsidRDefault="0000181D" w:rsidP="004230C3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81D" w:rsidRPr="00B615AB" w:rsidRDefault="0000181D" w:rsidP="004230C3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Державний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81D" w:rsidRPr="00B615AB" w:rsidRDefault="0000181D" w:rsidP="004230C3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81D" w:rsidRPr="00B615AB" w:rsidRDefault="0000181D" w:rsidP="004230C3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81D" w:rsidRPr="00B615AB" w:rsidRDefault="0000181D" w:rsidP="004230C3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Інші джерела фінансування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81D" w:rsidRPr="00B615AB" w:rsidRDefault="0000181D" w:rsidP="004230C3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За рахунок </w:t>
            </w:r>
            <w:proofErr w:type="spellStart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перевик</w:t>
            </w:r>
            <w:proofErr w:type="spellEnd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. дохідної частини </w:t>
            </w:r>
            <w:proofErr w:type="spellStart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міськ</w:t>
            </w:r>
            <w:proofErr w:type="spellEnd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. бюджету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81D" w:rsidRPr="00B615AB" w:rsidRDefault="0000181D" w:rsidP="004230C3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Термін реалізації</w:t>
            </w: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81D" w:rsidRPr="00B615AB" w:rsidRDefault="0000181D" w:rsidP="004230C3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00181D" w:rsidRPr="00B615AB" w:rsidTr="004230C3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1D" w:rsidRPr="00B615AB" w:rsidRDefault="0000181D" w:rsidP="004230C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1D" w:rsidRPr="00B615AB" w:rsidRDefault="0000181D" w:rsidP="004230C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1D" w:rsidRPr="00B615AB" w:rsidRDefault="0000181D" w:rsidP="004230C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1D" w:rsidRPr="00B615AB" w:rsidRDefault="0000181D" w:rsidP="004230C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1D" w:rsidRPr="00B615AB" w:rsidRDefault="0000181D" w:rsidP="004230C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1D" w:rsidRPr="00B615AB" w:rsidRDefault="0000181D" w:rsidP="004230C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1D" w:rsidRPr="00B615AB" w:rsidRDefault="0000181D" w:rsidP="004230C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1D" w:rsidRPr="00B615AB" w:rsidRDefault="0000181D" w:rsidP="004230C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1D" w:rsidRPr="00B615AB" w:rsidRDefault="0000181D" w:rsidP="004230C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1D" w:rsidRPr="00B615AB" w:rsidRDefault="0000181D" w:rsidP="004230C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</w:tbl>
    <w:p w:rsidR="00625246" w:rsidRPr="00540214" w:rsidRDefault="0000181D" w:rsidP="00625246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Розділ </w:t>
      </w:r>
      <w:r w:rsidRPr="00540214">
        <w:rPr>
          <w:rFonts w:ascii="Times New Roman" w:hAnsi="Times New Roman" w:cs="Times New Roman"/>
          <w:b/>
          <w:sz w:val="20"/>
          <w:szCs w:val="20"/>
          <w:lang w:val="uk-UA"/>
        </w:rPr>
        <w:t>3.БЛАГОУСТРІЙ</w:t>
      </w:r>
      <w:r w:rsidR="00625246">
        <w:rPr>
          <w:rFonts w:ascii="Times New Roman" w:hAnsi="Times New Roman" w:cs="Times New Roman"/>
          <w:b/>
          <w:sz w:val="20"/>
          <w:szCs w:val="20"/>
          <w:lang w:val="uk-UA"/>
        </w:rPr>
        <w:t xml:space="preserve"> п.13 викласти в новій редакції та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 доповнити  пунктами </w:t>
      </w:r>
      <w:r w:rsidR="00625246">
        <w:rPr>
          <w:rFonts w:ascii="Times New Roman" w:hAnsi="Times New Roman" w:cs="Times New Roman"/>
          <w:b/>
          <w:sz w:val="20"/>
          <w:szCs w:val="20"/>
          <w:lang w:val="uk-UA"/>
        </w:rPr>
        <w:t>31, 32, 33, 34, 35</w:t>
      </w:r>
    </w:p>
    <w:tbl>
      <w:tblPr>
        <w:tblStyle w:val="a3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4160"/>
        <w:gridCol w:w="1418"/>
        <w:gridCol w:w="1001"/>
        <w:gridCol w:w="993"/>
        <w:gridCol w:w="982"/>
        <w:gridCol w:w="1276"/>
        <w:gridCol w:w="1701"/>
        <w:gridCol w:w="1559"/>
        <w:gridCol w:w="1701"/>
      </w:tblGrid>
      <w:tr w:rsidR="00625246" w:rsidRPr="00E93098" w:rsidTr="004230C3">
        <w:trPr>
          <w:trHeight w:val="720"/>
          <w:jc w:val="center"/>
        </w:trPr>
        <w:tc>
          <w:tcPr>
            <w:tcW w:w="513" w:type="dxa"/>
            <w:vAlign w:val="center"/>
          </w:tcPr>
          <w:p w:rsidR="00625246" w:rsidRPr="00465363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160" w:type="dxa"/>
            <w:vAlign w:val="center"/>
          </w:tcPr>
          <w:p w:rsidR="00625246" w:rsidRPr="00465363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Регулювання чисельності безпритульних тварин</w:t>
            </w:r>
          </w:p>
        </w:tc>
        <w:tc>
          <w:tcPr>
            <w:tcW w:w="1418" w:type="dxa"/>
            <w:vAlign w:val="center"/>
          </w:tcPr>
          <w:p w:rsidR="00625246" w:rsidRPr="00FF2541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</w:t>
            </w: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001" w:type="dxa"/>
            <w:vAlign w:val="center"/>
          </w:tcPr>
          <w:p w:rsidR="00625246" w:rsidRPr="00465363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625246" w:rsidRPr="00465363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625246" w:rsidRPr="00465363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</w:t>
            </w: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276" w:type="dxa"/>
            <w:vAlign w:val="center"/>
          </w:tcPr>
          <w:p w:rsidR="00625246" w:rsidRPr="00465363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625246" w:rsidRPr="00465363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625246" w:rsidRPr="00AD08A3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 w:val="restart"/>
          </w:tcPr>
          <w:p w:rsidR="00625246" w:rsidRDefault="00625246" w:rsidP="00625246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625246" w:rsidRDefault="00625246" w:rsidP="00625246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625246" w:rsidRDefault="00625246" w:rsidP="0062524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625246" w:rsidRDefault="00625246" w:rsidP="0062524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625246" w:rsidRPr="00E93098" w:rsidRDefault="00625246" w:rsidP="00625246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 w:rsidRPr="00440DF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«Коростишівський комунальник»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підрядна організація</w:t>
            </w:r>
          </w:p>
        </w:tc>
      </w:tr>
      <w:tr w:rsidR="00625246" w:rsidRPr="00E93098" w:rsidTr="004230C3">
        <w:trPr>
          <w:trHeight w:val="720"/>
          <w:jc w:val="center"/>
        </w:trPr>
        <w:tc>
          <w:tcPr>
            <w:tcW w:w="513" w:type="dxa"/>
            <w:vAlign w:val="center"/>
          </w:tcPr>
          <w:p w:rsidR="00625246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31.</w:t>
            </w:r>
          </w:p>
        </w:tc>
        <w:tc>
          <w:tcPr>
            <w:tcW w:w="4160" w:type="dxa"/>
            <w:vAlign w:val="center"/>
          </w:tcPr>
          <w:p w:rsidR="00625246" w:rsidRPr="00465363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залізобетонних конструкцій</w:t>
            </w:r>
          </w:p>
        </w:tc>
        <w:tc>
          <w:tcPr>
            <w:tcW w:w="1418" w:type="dxa"/>
            <w:vAlign w:val="center"/>
          </w:tcPr>
          <w:p w:rsidR="00625246" w:rsidRPr="00FF2541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01" w:type="dxa"/>
            <w:vAlign w:val="center"/>
          </w:tcPr>
          <w:p w:rsidR="00625246" w:rsidRPr="00465363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625246" w:rsidRPr="00465363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625246" w:rsidRPr="00465363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276" w:type="dxa"/>
            <w:vAlign w:val="center"/>
          </w:tcPr>
          <w:p w:rsidR="00625246" w:rsidRPr="00465363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625246" w:rsidRPr="00465363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625246" w:rsidRPr="009609D2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625246" w:rsidRDefault="00625246" w:rsidP="004230C3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625246" w:rsidRPr="00E93098" w:rsidTr="004230C3">
        <w:trPr>
          <w:trHeight w:val="720"/>
          <w:jc w:val="center"/>
        </w:trPr>
        <w:tc>
          <w:tcPr>
            <w:tcW w:w="513" w:type="dxa"/>
            <w:vAlign w:val="center"/>
          </w:tcPr>
          <w:p w:rsidR="00625246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32.</w:t>
            </w:r>
          </w:p>
        </w:tc>
        <w:tc>
          <w:tcPr>
            <w:tcW w:w="4160" w:type="dxa"/>
            <w:vAlign w:val="center"/>
          </w:tcPr>
          <w:p w:rsidR="00625246" w:rsidRPr="00465363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півсфер для обмеження проїзду автомобілів</w:t>
            </w:r>
          </w:p>
        </w:tc>
        <w:tc>
          <w:tcPr>
            <w:tcW w:w="1418" w:type="dxa"/>
            <w:vAlign w:val="center"/>
          </w:tcPr>
          <w:p w:rsidR="00625246" w:rsidRPr="00FF2541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40,0</w:t>
            </w:r>
          </w:p>
        </w:tc>
        <w:tc>
          <w:tcPr>
            <w:tcW w:w="1001" w:type="dxa"/>
            <w:vAlign w:val="center"/>
          </w:tcPr>
          <w:p w:rsidR="00625246" w:rsidRPr="00465363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625246" w:rsidRPr="00465363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625246" w:rsidRPr="00465363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40,0</w:t>
            </w:r>
          </w:p>
        </w:tc>
        <w:tc>
          <w:tcPr>
            <w:tcW w:w="1276" w:type="dxa"/>
            <w:vAlign w:val="center"/>
          </w:tcPr>
          <w:p w:rsidR="00625246" w:rsidRPr="00465363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625246" w:rsidRPr="00465363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625246" w:rsidRPr="009609D2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625246" w:rsidRDefault="00625246" w:rsidP="004230C3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625246" w:rsidRPr="007F2940" w:rsidTr="004230C3">
        <w:trPr>
          <w:trHeight w:val="720"/>
          <w:jc w:val="center"/>
        </w:trPr>
        <w:tc>
          <w:tcPr>
            <w:tcW w:w="513" w:type="dxa"/>
            <w:vAlign w:val="center"/>
          </w:tcPr>
          <w:p w:rsidR="00625246" w:rsidRPr="007F2940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33.</w:t>
            </w:r>
          </w:p>
        </w:tc>
        <w:tc>
          <w:tcPr>
            <w:tcW w:w="4160" w:type="dxa"/>
            <w:vAlign w:val="center"/>
          </w:tcPr>
          <w:p w:rsidR="00625246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Поточний ремонт пішохідного містка через річку Тетерів в районі мікрорайону «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Киричанка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418" w:type="dxa"/>
            <w:vAlign w:val="center"/>
          </w:tcPr>
          <w:p w:rsidR="00625246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40,0</w:t>
            </w:r>
          </w:p>
        </w:tc>
        <w:tc>
          <w:tcPr>
            <w:tcW w:w="1001" w:type="dxa"/>
            <w:vAlign w:val="center"/>
          </w:tcPr>
          <w:p w:rsidR="00625246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625246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625246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40,0</w:t>
            </w:r>
          </w:p>
        </w:tc>
        <w:tc>
          <w:tcPr>
            <w:tcW w:w="1276" w:type="dxa"/>
            <w:vAlign w:val="center"/>
          </w:tcPr>
          <w:p w:rsidR="00625246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625246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625246" w:rsidRDefault="00625246" w:rsidP="004230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625246" w:rsidRDefault="00625246" w:rsidP="004230C3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625246" w:rsidRPr="007F2940" w:rsidTr="004230C3">
        <w:trPr>
          <w:trHeight w:val="720"/>
          <w:jc w:val="center"/>
        </w:trPr>
        <w:tc>
          <w:tcPr>
            <w:tcW w:w="513" w:type="dxa"/>
            <w:vAlign w:val="center"/>
          </w:tcPr>
          <w:p w:rsidR="00625246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34.</w:t>
            </w:r>
          </w:p>
        </w:tc>
        <w:tc>
          <w:tcPr>
            <w:tcW w:w="4160" w:type="dxa"/>
            <w:vAlign w:val="center"/>
          </w:tcPr>
          <w:p w:rsidR="00625246" w:rsidRDefault="00625246" w:rsidP="006252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Поточний ремонт дитячого спортивного майданчика у верхній частині парку</w:t>
            </w:r>
          </w:p>
        </w:tc>
        <w:tc>
          <w:tcPr>
            <w:tcW w:w="1418" w:type="dxa"/>
            <w:vAlign w:val="center"/>
          </w:tcPr>
          <w:p w:rsidR="00625246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40,0</w:t>
            </w:r>
          </w:p>
        </w:tc>
        <w:tc>
          <w:tcPr>
            <w:tcW w:w="1001" w:type="dxa"/>
            <w:vAlign w:val="center"/>
          </w:tcPr>
          <w:p w:rsidR="00625246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625246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625246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40,0</w:t>
            </w:r>
          </w:p>
        </w:tc>
        <w:tc>
          <w:tcPr>
            <w:tcW w:w="1276" w:type="dxa"/>
            <w:vAlign w:val="center"/>
          </w:tcPr>
          <w:p w:rsidR="00625246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625246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625246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625246" w:rsidRDefault="00625246" w:rsidP="00625246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625246" w:rsidRPr="007F2940" w:rsidTr="00605679">
        <w:trPr>
          <w:trHeight w:val="715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625246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35.</w:t>
            </w:r>
          </w:p>
        </w:tc>
        <w:tc>
          <w:tcPr>
            <w:tcW w:w="4160" w:type="dxa"/>
            <w:tcBorders>
              <w:bottom w:val="single" w:sz="4" w:space="0" w:color="auto"/>
            </w:tcBorders>
            <w:vAlign w:val="center"/>
          </w:tcPr>
          <w:p w:rsidR="00625246" w:rsidRDefault="00625246" w:rsidP="00687ED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Поточний ремонт </w:t>
            </w:r>
            <w:r w:rsidR="00687EDA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гідроспоруди (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пішохідного містка через річку Тетерів</w:t>
            </w:r>
            <w:r w:rsidR="00687EDA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)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 по вул. Паперова, 2В</w:t>
            </w:r>
            <w:r w:rsidR="00585FD4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625246" w:rsidRDefault="00296450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="0062524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001" w:type="dxa"/>
            <w:vAlign w:val="center"/>
          </w:tcPr>
          <w:p w:rsidR="00625246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625246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625246" w:rsidRDefault="00296450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bookmarkStart w:id="0" w:name="_GoBack"/>
            <w:bookmarkEnd w:id="0"/>
            <w:r w:rsidR="0062524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276" w:type="dxa"/>
            <w:vAlign w:val="center"/>
          </w:tcPr>
          <w:p w:rsidR="00625246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625246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625246" w:rsidRDefault="00625246" w:rsidP="006252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25246" w:rsidRDefault="00625246" w:rsidP="00625246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</w:tbl>
    <w:p w:rsidR="0000181D" w:rsidRDefault="0000181D" w:rsidP="0000181D">
      <w:pPr>
        <w:spacing w:after="0" w:line="240" w:lineRule="auto"/>
        <w:ind w:left="357"/>
        <w:jc w:val="center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</w:p>
    <w:p w:rsidR="0000181D" w:rsidRDefault="0000181D" w:rsidP="0000181D">
      <w:pPr>
        <w:tabs>
          <w:tab w:val="left" w:pos="2265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  <w:r w:rsidRPr="00B615AB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 </w:t>
      </w:r>
    </w:p>
    <w:p w:rsidR="0000181D" w:rsidRDefault="0000181D" w:rsidP="0000181D">
      <w:pPr>
        <w:tabs>
          <w:tab w:val="left" w:pos="2265"/>
        </w:tabs>
        <w:spacing w:after="0" w:line="240" w:lineRule="auto"/>
      </w:pPr>
      <w:r w:rsidRPr="00B615AB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Секретар міської ради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       </w:t>
      </w:r>
      <w:r w:rsidRPr="00B615AB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                                 Юрій ДЕНИСОВЕЦЬ</w:t>
      </w:r>
    </w:p>
    <w:p w:rsidR="0019741A" w:rsidRDefault="0019741A"/>
    <w:sectPr w:rsidR="0019741A" w:rsidSect="0068021A">
      <w:pgSz w:w="16838" w:h="11906" w:orient="landscape"/>
      <w:pgMar w:top="284" w:right="395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526"/>
    <w:rsid w:val="0000181D"/>
    <w:rsid w:val="0019741A"/>
    <w:rsid w:val="00296450"/>
    <w:rsid w:val="00585FD4"/>
    <w:rsid w:val="00625246"/>
    <w:rsid w:val="00687EDA"/>
    <w:rsid w:val="00C60526"/>
    <w:rsid w:val="00F9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B5151"/>
  <w15:chartTrackingRefBased/>
  <w15:docId w15:val="{573BFBBC-724A-4C38-B66F-99EEF460C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uiPriority w:val="39"/>
    <w:rsid w:val="0000181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018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3"/>
    <w:uiPriority w:val="39"/>
    <w:rsid w:val="0000181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24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24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notebook66</dc:creator>
  <cp:keywords/>
  <dc:description/>
  <cp:lastModifiedBy>notebook66</cp:lastModifiedBy>
  <cp:revision>7</cp:revision>
  <cp:lastPrinted>2025-02-11T13:23:00Z</cp:lastPrinted>
  <dcterms:created xsi:type="dcterms:W3CDTF">2025-02-11T12:09:00Z</dcterms:created>
  <dcterms:modified xsi:type="dcterms:W3CDTF">2025-02-11T13:53:00Z</dcterms:modified>
</cp:coreProperties>
</file>